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66" w:rsidRPr="00F361A7" w:rsidRDefault="00F361A7" w:rsidP="00253E37">
      <w:pPr>
        <w:pStyle w:val="PlainText"/>
        <w:jc w:val="center"/>
        <w:rPr>
          <w:noProof/>
          <w:color w:val="0D80A3"/>
          <w:sz w:val="72"/>
          <w:szCs w:val="72"/>
        </w:rPr>
      </w:pPr>
      <w:r>
        <w:rPr>
          <w:b/>
          <w:i/>
          <w:noProof/>
          <w:color w:val="0D80A3"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690880</wp:posOffset>
            </wp:positionV>
            <wp:extent cx="6043930" cy="164465"/>
            <wp:effectExtent l="2540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8388" b="59507"/>
                    <a:stretch/>
                  </pic:blipFill>
                  <pic:spPr bwMode="auto">
                    <a:xfrm>
                      <a:off x="0" y="0"/>
                      <a:ext cx="6043930" cy="16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97B66" w:rsidRPr="00F361A7">
        <w:rPr>
          <w:b/>
          <w:i/>
          <w:noProof/>
          <w:color w:val="0D80A3"/>
          <w:sz w:val="72"/>
          <w:szCs w:val="72"/>
        </w:rPr>
        <w:t>Senior Dogs Rock!</w:t>
      </w:r>
    </w:p>
    <w:p w:rsidR="00997B66" w:rsidRPr="00F361A7" w:rsidRDefault="00997B66" w:rsidP="00997B66">
      <w:pPr>
        <w:pStyle w:val="PlainText"/>
        <w:jc w:val="center"/>
        <w:rPr>
          <w:color w:val="0D80A3"/>
          <w:sz w:val="40"/>
          <w:szCs w:val="40"/>
        </w:rPr>
      </w:pPr>
      <w:r w:rsidRPr="00F361A7">
        <w:rPr>
          <w:color w:val="0D80A3"/>
          <w:sz w:val="40"/>
          <w:szCs w:val="40"/>
        </w:rPr>
        <w:t xml:space="preserve">NATIONAL ONLINE AUCTION SPONSOR </w:t>
      </w:r>
    </w:p>
    <w:p w:rsidR="00997B66" w:rsidRDefault="00997B66" w:rsidP="00997B66">
      <w:pPr>
        <w:pStyle w:val="PlainText"/>
      </w:pPr>
    </w:p>
    <w:p w:rsidR="00997B66" w:rsidRPr="00F361A7" w:rsidRDefault="00997B66" w:rsidP="00997B66">
      <w:pPr>
        <w:pStyle w:val="PlainText"/>
        <w:rPr>
          <w:rFonts w:asciiTheme="minorHAnsi" w:hAnsiTheme="minorHAnsi"/>
        </w:rPr>
      </w:pPr>
      <w:r w:rsidRPr="00F361A7">
        <w:rPr>
          <w:rFonts w:asciiTheme="minorHAnsi" w:hAnsiTheme="minorHAnsi"/>
          <w:bCs/>
        </w:rPr>
        <w:t xml:space="preserve">The Grey Muzzle Organization invites you to support our lifesaving </w:t>
      </w:r>
      <w:r w:rsidR="00F361A7" w:rsidRPr="00F361A7">
        <w:rPr>
          <w:rFonts w:asciiTheme="minorHAnsi" w:hAnsiTheme="minorHAnsi"/>
          <w:bCs/>
        </w:rPr>
        <w:t xml:space="preserve">work on behalf of senior dogs. </w:t>
      </w:r>
      <w:r w:rsidRPr="00F361A7">
        <w:rPr>
          <w:rFonts w:asciiTheme="minorHAnsi" w:hAnsiTheme="minorHAnsi"/>
          <w:bCs/>
        </w:rPr>
        <w:t>Our unique, national peer reviewed grant program</w:t>
      </w:r>
      <w:r w:rsidR="00F361A7" w:rsidRPr="00F361A7">
        <w:rPr>
          <w:rFonts w:asciiTheme="minorHAnsi" w:hAnsiTheme="minorHAnsi"/>
          <w:bCs/>
        </w:rPr>
        <w:t>, made possible by our supporters,</w:t>
      </w:r>
      <w:r w:rsidRPr="00F361A7">
        <w:rPr>
          <w:rFonts w:asciiTheme="minorHAnsi" w:hAnsiTheme="minorHAnsi"/>
          <w:bCs/>
        </w:rPr>
        <w:t xml:space="preserve"> helps shelters and rescue organizations provide vital veterinary</w:t>
      </w:r>
      <w:r w:rsidR="004918EA" w:rsidRPr="00F361A7">
        <w:rPr>
          <w:rFonts w:asciiTheme="minorHAnsi" w:hAnsiTheme="minorHAnsi"/>
          <w:bCs/>
        </w:rPr>
        <w:t xml:space="preserve"> and</w:t>
      </w:r>
      <w:r w:rsidRPr="00F361A7">
        <w:rPr>
          <w:rFonts w:asciiTheme="minorHAnsi" w:hAnsiTheme="minorHAnsi"/>
          <w:bCs/>
        </w:rPr>
        <w:t xml:space="preserve"> dental care and secure loving forever homes so that </w:t>
      </w:r>
      <w:r w:rsidR="00F361A7" w:rsidRPr="00F361A7">
        <w:rPr>
          <w:rFonts w:asciiTheme="minorHAnsi" w:hAnsiTheme="minorHAnsi"/>
          <w:bCs/>
        </w:rPr>
        <w:t xml:space="preserve">every senior dog thrives and </w:t>
      </w:r>
      <w:r w:rsidRPr="00F361A7">
        <w:rPr>
          <w:rFonts w:asciiTheme="minorHAnsi" w:hAnsiTheme="minorHAnsi"/>
          <w:bCs/>
        </w:rPr>
        <w:t>no old dog die</w:t>
      </w:r>
      <w:r w:rsidR="00F361A7" w:rsidRPr="00F361A7">
        <w:rPr>
          <w:rFonts w:asciiTheme="minorHAnsi" w:hAnsiTheme="minorHAnsi"/>
          <w:bCs/>
        </w:rPr>
        <w:t xml:space="preserve">s alone and afraid. </w:t>
      </w:r>
      <w:r w:rsidRPr="00F361A7">
        <w:rPr>
          <w:rFonts w:asciiTheme="minorHAnsi" w:hAnsiTheme="minorHAnsi"/>
          <w:bCs/>
        </w:rPr>
        <w:t>Senior dogs have so much love to give; please join us in giving these sweet at-risk dogs a second chance!</w:t>
      </w:r>
    </w:p>
    <w:p w:rsidR="00997B66" w:rsidRPr="00F361A7" w:rsidRDefault="00997B66" w:rsidP="00997B66">
      <w:pPr>
        <w:pStyle w:val="PlainText"/>
        <w:rPr>
          <w:rFonts w:asciiTheme="minorHAnsi" w:hAnsiTheme="minorHAnsi"/>
        </w:rPr>
      </w:pPr>
    </w:p>
    <w:p w:rsidR="00997B66" w:rsidRPr="00F361A7" w:rsidRDefault="00997B66" w:rsidP="00997B66">
      <w:pPr>
        <w:pStyle w:val="PlainText"/>
        <w:rPr>
          <w:rFonts w:asciiTheme="minorHAnsi" w:hAnsiTheme="minorHAnsi"/>
          <w:i/>
        </w:rPr>
      </w:pPr>
      <w:r w:rsidRPr="00F361A7">
        <w:rPr>
          <w:rFonts w:asciiTheme="minorHAnsi" w:hAnsiTheme="minorHAnsi"/>
          <w:b/>
        </w:rPr>
        <w:t>Sponsorship Opportunities &amp; Recognition:</w:t>
      </w:r>
      <w:r w:rsidRPr="00F361A7">
        <w:rPr>
          <w:rFonts w:asciiTheme="minorHAnsi" w:hAnsiTheme="minorHAnsi"/>
        </w:rPr>
        <w:t xml:space="preserve"> </w:t>
      </w:r>
      <w:r w:rsidR="00F361A7">
        <w:rPr>
          <w:rFonts w:asciiTheme="minorHAnsi" w:hAnsiTheme="minorHAnsi"/>
        </w:rPr>
        <w:t xml:space="preserve"> Name/Logo and Link to company w</w:t>
      </w:r>
      <w:r w:rsidRPr="00F361A7">
        <w:rPr>
          <w:rFonts w:asciiTheme="minorHAnsi" w:hAnsiTheme="minorHAnsi"/>
        </w:rPr>
        <w:t xml:space="preserve">ebsite to be featured on Grey Muzzle’s Online Auction page (upcoming on </w:t>
      </w:r>
      <w:hyperlink r:id="rId7" w:history="1">
        <w:r w:rsidRPr="00F361A7">
          <w:rPr>
            <w:rStyle w:val="Hyperlink"/>
            <w:rFonts w:asciiTheme="minorHAnsi" w:hAnsiTheme="minorHAnsi"/>
          </w:rPr>
          <w:t>www.biddingforgood.org</w:t>
        </w:r>
      </w:hyperlink>
      <w:r w:rsidRPr="00F361A7">
        <w:rPr>
          <w:rFonts w:asciiTheme="minorHAnsi" w:hAnsiTheme="minorHAnsi"/>
        </w:rPr>
        <w:t>) and our organization’</w:t>
      </w:r>
      <w:r w:rsidR="00F361A7">
        <w:rPr>
          <w:rFonts w:asciiTheme="minorHAnsi" w:hAnsiTheme="minorHAnsi"/>
        </w:rPr>
        <w:t>s website, e-newsletter, and social m</w:t>
      </w:r>
      <w:r w:rsidRPr="00F361A7">
        <w:rPr>
          <w:rFonts w:asciiTheme="minorHAnsi" w:hAnsiTheme="minorHAnsi"/>
        </w:rPr>
        <w:t>edia</w:t>
      </w:r>
      <w:r w:rsidR="00F361A7">
        <w:rPr>
          <w:rFonts w:asciiTheme="minorHAnsi" w:hAnsiTheme="minorHAnsi"/>
        </w:rPr>
        <w:t xml:space="preserve"> channels (</w:t>
      </w:r>
      <w:proofErr w:type="spellStart"/>
      <w:r w:rsidR="00F361A7">
        <w:rPr>
          <w:rFonts w:asciiTheme="minorHAnsi" w:hAnsiTheme="minorHAnsi"/>
        </w:rPr>
        <w:t>Facebook</w:t>
      </w:r>
      <w:proofErr w:type="spellEnd"/>
      <w:r w:rsidR="00F361A7">
        <w:rPr>
          <w:rFonts w:asciiTheme="minorHAnsi" w:hAnsiTheme="minorHAnsi"/>
        </w:rPr>
        <w:t>, Twitter</w:t>
      </w:r>
      <w:r w:rsidRPr="00F361A7">
        <w:rPr>
          <w:rFonts w:asciiTheme="minorHAnsi" w:hAnsiTheme="minorHAnsi"/>
        </w:rPr>
        <w:t>)</w:t>
      </w:r>
      <w:r w:rsidR="00F361A7">
        <w:rPr>
          <w:rFonts w:asciiTheme="minorHAnsi" w:hAnsiTheme="minorHAnsi"/>
        </w:rPr>
        <w:t xml:space="preserve">. </w:t>
      </w:r>
      <w:r w:rsidRPr="00F361A7">
        <w:rPr>
          <w:rFonts w:asciiTheme="minorHAnsi" w:hAnsiTheme="minorHAnsi"/>
        </w:rPr>
        <w:t>Prominence and frequency of recognition is tiered, based on sponsorship level</w:t>
      </w:r>
      <w:r w:rsidR="00F6107B" w:rsidRPr="00F361A7">
        <w:rPr>
          <w:rFonts w:asciiTheme="minorHAnsi" w:hAnsiTheme="minorHAnsi"/>
        </w:rPr>
        <w:t xml:space="preserve">. </w:t>
      </w:r>
      <w:r w:rsidRPr="00F361A7">
        <w:rPr>
          <w:rFonts w:asciiTheme="minorHAnsi" w:hAnsiTheme="minorHAnsi"/>
        </w:rPr>
        <w:t>Please</w:t>
      </w:r>
      <w:r w:rsidR="000A4B08" w:rsidRPr="00F361A7">
        <w:rPr>
          <w:rFonts w:asciiTheme="minorHAnsi" w:hAnsiTheme="minorHAnsi"/>
        </w:rPr>
        <w:t xml:space="preserve"> </w:t>
      </w:r>
      <w:r w:rsidR="00F361A7">
        <w:rPr>
          <w:rFonts w:asciiTheme="minorHAnsi" w:hAnsiTheme="minorHAnsi"/>
        </w:rPr>
        <w:t>select your support level and</w:t>
      </w:r>
      <w:r w:rsidR="00F6107B" w:rsidRPr="00F361A7">
        <w:rPr>
          <w:rFonts w:asciiTheme="minorHAnsi" w:hAnsiTheme="minorHAnsi"/>
        </w:rPr>
        <w:t xml:space="preserve"> </w:t>
      </w:r>
      <w:r w:rsidR="000A4B08" w:rsidRPr="00F361A7">
        <w:rPr>
          <w:rFonts w:asciiTheme="minorHAnsi" w:hAnsiTheme="minorHAnsi"/>
        </w:rPr>
        <w:t xml:space="preserve">email logo to </w:t>
      </w:r>
      <w:hyperlink r:id="rId8" w:history="1">
        <w:r w:rsidR="000A4B08" w:rsidRPr="00F361A7">
          <w:rPr>
            <w:rStyle w:val="Hyperlink"/>
            <w:rFonts w:asciiTheme="minorHAnsi" w:hAnsiTheme="minorHAnsi"/>
            <w:szCs w:val="20"/>
          </w:rPr>
          <w:t>sharon@greymuzzle.org</w:t>
        </w:r>
      </w:hyperlink>
      <w:r w:rsidR="00F361A7">
        <w:rPr>
          <w:rFonts w:asciiTheme="minorHAnsi" w:hAnsiTheme="minorHAnsi"/>
          <w:szCs w:val="20"/>
        </w:rPr>
        <w:t>.</w:t>
      </w:r>
    </w:p>
    <w:p w:rsidR="00997B66" w:rsidRDefault="00997B66" w:rsidP="002A619D">
      <w:pPr>
        <w:pStyle w:val="PlainText"/>
      </w:pPr>
    </w:p>
    <w:p w:rsidR="00997B66" w:rsidRDefault="009A53D8" w:rsidP="00253E37">
      <w:pPr>
        <w:pStyle w:val="PlainText"/>
        <w:spacing w:after="120"/>
      </w:pPr>
      <w:sdt>
        <w:sdtPr>
          <w:rPr>
            <w:b/>
            <w:bCs/>
          </w:rPr>
          <w:id w:val="-1718891357"/>
        </w:sdtPr>
        <w:sdtContent>
          <w:r w:rsidR="00253E3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209E8">
        <w:rPr>
          <w:b/>
          <w:bCs/>
        </w:rPr>
        <w:t xml:space="preserve"> </w:t>
      </w:r>
      <w:r w:rsidR="00263A14">
        <w:rPr>
          <w:b/>
          <w:bCs/>
        </w:rPr>
        <w:t>HALL OF FAME</w:t>
      </w:r>
      <w:r w:rsidR="00997B66">
        <w:rPr>
          <w:b/>
          <w:bCs/>
        </w:rPr>
        <w:t xml:space="preserve"> … </w:t>
      </w:r>
      <w:r w:rsidR="00997B66" w:rsidRPr="00D66230">
        <w:rPr>
          <w:b/>
        </w:rPr>
        <w:t>$5</w:t>
      </w:r>
      <w:r w:rsidR="00263A14">
        <w:rPr>
          <w:b/>
        </w:rPr>
        <w:t>,</w:t>
      </w:r>
      <w:r w:rsidR="00997B66" w:rsidRPr="00D66230">
        <w:rPr>
          <w:b/>
        </w:rPr>
        <w:t>000</w:t>
      </w:r>
    </w:p>
    <w:p w:rsidR="00997B66" w:rsidRDefault="009A53D8" w:rsidP="00253E37">
      <w:pPr>
        <w:pStyle w:val="PlainText"/>
        <w:spacing w:after="120"/>
      </w:pPr>
      <w:sdt>
        <w:sdtPr>
          <w:rPr>
            <w:b/>
            <w:bCs/>
          </w:rPr>
          <w:id w:val="904037034"/>
        </w:sdtPr>
        <w:sdtContent>
          <w:r w:rsidR="00AD09D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97B66">
        <w:rPr>
          <w:b/>
          <w:bCs/>
        </w:rPr>
        <w:t xml:space="preserve"> </w:t>
      </w:r>
      <w:r w:rsidR="00263A14">
        <w:rPr>
          <w:b/>
          <w:bCs/>
        </w:rPr>
        <w:t>ROCK STAR</w:t>
      </w:r>
      <w:r w:rsidR="00997B66">
        <w:rPr>
          <w:b/>
          <w:bCs/>
        </w:rPr>
        <w:t>……</w:t>
      </w:r>
      <w:r w:rsidR="00263A14">
        <w:rPr>
          <w:b/>
          <w:bCs/>
        </w:rPr>
        <w:t>…..</w:t>
      </w:r>
      <w:r w:rsidR="00997B66" w:rsidRPr="00D66230">
        <w:rPr>
          <w:b/>
        </w:rPr>
        <w:t>$2</w:t>
      </w:r>
      <w:r w:rsidR="00263A14">
        <w:rPr>
          <w:b/>
        </w:rPr>
        <w:t>,</w:t>
      </w:r>
      <w:r w:rsidR="00997B66" w:rsidRPr="00D66230">
        <w:rPr>
          <w:b/>
        </w:rPr>
        <w:t>500</w:t>
      </w:r>
      <w:r w:rsidR="00997B66">
        <w:t xml:space="preserve"> </w:t>
      </w:r>
    </w:p>
    <w:p w:rsidR="00997B66" w:rsidRDefault="009A53D8" w:rsidP="00253E37">
      <w:pPr>
        <w:pStyle w:val="PlainText"/>
        <w:spacing w:after="120"/>
      </w:pPr>
      <w:sdt>
        <w:sdtPr>
          <w:rPr>
            <w:b/>
            <w:bCs/>
          </w:rPr>
          <w:id w:val="-1255589293"/>
        </w:sdtPr>
        <w:sdtContent>
          <w:r w:rsidR="00AD09D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97B66">
        <w:rPr>
          <w:b/>
          <w:bCs/>
        </w:rPr>
        <w:t xml:space="preserve"> </w:t>
      </w:r>
      <w:r w:rsidR="00263A14">
        <w:rPr>
          <w:b/>
          <w:bCs/>
        </w:rPr>
        <w:t>V.I.P</w:t>
      </w:r>
      <w:r w:rsidR="00997B66">
        <w:rPr>
          <w:b/>
          <w:bCs/>
        </w:rPr>
        <w:t>…</w:t>
      </w:r>
      <w:r w:rsidR="00263A14">
        <w:rPr>
          <w:b/>
          <w:bCs/>
        </w:rPr>
        <w:t>………………..</w:t>
      </w:r>
      <w:r w:rsidR="00997B66" w:rsidRPr="00240035">
        <w:rPr>
          <w:b/>
          <w:bCs/>
        </w:rPr>
        <w:t>$</w:t>
      </w:r>
      <w:r w:rsidR="00997B66" w:rsidRPr="00240035">
        <w:rPr>
          <w:b/>
        </w:rPr>
        <w:t>1</w:t>
      </w:r>
      <w:r w:rsidR="00263A14">
        <w:rPr>
          <w:b/>
        </w:rPr>
        <w:t>,</w:t>
      </w:r>
      <w:r w:rsidR="00997B66" w:rsidRPr="00240035">
        <w:rPr>
          <w:b/>
        </w:rPr>
        <w:t>000</w:t>
      </w:r>
    </w:p>
    <w:p w:rsidR="00997B66" w:rsidRDefault="009A53D8" w:rsidP="00253E37">
      <w:pPr>
        <w:pStyle w:val="PlainText"/>
        <w:spacing w:after="120"/>
      </w:pPr>
      <w:sdt>
        <w:sdtPr>
          <w:rPr>
            <w:b/>
            <w:bCs/>
          </w:rPr>
          <w:id w:val="2018808018"/>
        </w:sdtPr>
        <w:sdtContent>
          <w:r w:rsidR="00C4361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209E8">
        <w:rPr>
          <w:b/>
          <w:bCs/>
        </w:rPr>
        <w:t xml:space="preserve"> </w:t>
      </w:r>
      <w:r w:rsidR="00263A14">
        <w:rPr>
          <w:b/>
          <w:bCs/>
        </w:rPr>
        <w:t>FAN</w:t>
      </w:r>
      <w:r w:rsidR="00997B66">
        <w:rPr>
          <w:b/>
          <w:bCs/>
        </w:rPr>
        <w:t>……………</w:t>
      </w:r>
      <w:r w:rsidR="00263A14">
        <w:rPr>
          <w:b/>
          <w:bCs/>
        </w:rPr>
        <w:t>……</w:t>
      </w:r>
      <w:r w:rsidR="00F31298">
        <w:rPr>
          <w:b/>
          <w:bCs/>
        </w:rPr>
        <w:t>…</w:t>
      </w:r>
      <w:r w:rsidR="00997B66" w:rsidRPr="00D66230">
        <w:rPr>
          <w:b/>
        </w:rPr>
        <w:t>$500</w:t>
      </w:r>
    </w:p>
    <w:p w:rsidR="00997B66" w:rsidRDefault="00997B66" w:rsidP="00997B66">
      <w:pPr>
        <w:pStyle w:val="PlainText"/>
      </w:pPr>
      <w:r>
        <w:rPr>
          <w:noProof/>
        </w:rPr>
        <w:tab/>
      </w:r>
      <w:r>
        <w:rPr>
          <w:noProof/>
        </w:rPr>
        <w:tab/>
      </w:r>
    </w:p>
    <w:p w:rsidR="00AD09DC" w:rsidRDefault="00997B66" w:rsidP="00997B66">
      <w:pPr>
        <w:pStyle w:val="PlainText"/>
        <w:spacing w:line="360" w:lineRule="auto"/>
      </w:pPr>
      <w:r w:rsidRPr="0056346C">
        <w:t>Individual or Company Name(s):</w:t>
      </w:r>
      <w:r w:rsidR="00AD09DC">
        <w:t xml:space="preserve"> </w:t>
      </w:r>
      <w:r w:rsidR="009A53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4pt;height:18.4pt">
            <v:imagedata r:id="rId9" o:title=""/>
          </v:shape>
        </w:pict>
      </w:r>
    </w:p>
    <w:p w:rsidR="00997B66" w:rsidRPr="0056346C" w:rsidRDefault="00997B66" w:rsidP="00997B66">
      <w:pPr>
        <w:pStyle w:val="PlainText"/>
        <w:spacing w:line="360" w:lineRule="auto"/>
      </w:pPr>
      <w:r w:rsidRPr="0056346C">
        <w:t xml:space="preserve">Primary Contact:   </w:t>
      </w:r>
      <w:r w:rsidR="009A53D8">
        <w:pict>
          <v:shape id="_x0000_i1026" type="#_x0000_t75" style="width:373.6pt;height:18.4pt">
            <v:imagedata r:id="rId10" o:title=""/>
          </v:shape>
        </w:pict>
      </w:r>
    </w:p>
    <w:p w:rsidR="00997B66" w:rsidRPr="0056346C" w:rsidRDefault="00997B66" w:rsidP="00997B66">
      <w:pPr>
        <w:pStyle w:val="PlainText"/>
        <w:spacing w:line="360" w:lineRule="auto"/>
      </w:pPr>
      <w:r w:rsidRPr="0056346C">
        <w:t xml:space="preserve">Address:  </w:t>
      </w:r>
      <w:r w:rsidR="009A53D8">
        <w:pict>
          <v:shape id="_x0000_i1027" type="#_x0000_t75" style="width:410.4pt;height:18.4pt">
            <v:imagedata r:id="rId11" o:title=""/>
          </v:shape>
        </w:pict>
      </w:r>
    </w:p>
    <w:p w:rsidR="00997B66" w:rsidRPr="0056346C" w:rsidRDefault="00997B66" w:rsidP="00997B66">
      <w:pPr>
        <w:pStyle w:val="PlainText"/>
        <w:spacing w:line="360" w:lineRule="auto"/>
      </w:pPr>
      <w:r w:rsidRPr="0056346C">
        <w:t xml:space="preserve">City: </w:t>
      </w:r>
      <w:r w:rsidR="009A53D8">
        <w:pict>
          <v:shape id="_x0000_i1028" type="#_x0000_t75" style="width:197.6pt;height:18.4pt">
            <v:imagedata r:id="rId12" o:title=""/>
          </v:shape>
        </w:pict>
      </w:r>
      <w:r w:rsidR="008E7E13">
        <w:t xml:space="preserve">   </w:t>
      </w:r>
      <w:r w:rsidRPr="0056346C">
        <w:t>State</w:t>
      </w:r>
      <w:r>
        <w:t xml:space="preserve">: </w:t>
      </w:r>
      <w:r w:rsidR="009A53D8">
        <w:pict>
          <v:shape id="_x0000_i1029" type="#_x0000_t75" style="width:104.8pt;height:18.4pt">
            <v:imagedata r:id="rId13" o:title=""/>
          </v:shape>
        </w:pict>
      </w:r>
      <w:r>
        <w:t> </w:t>
      </w:r>
      <w:r w:rsidRPr="0056346C">
        <w:t xml:space="preserve">Zip: </w:t>
      </w:r>
      <w:r w:rsidR="009A53D8">
        <w:pict>
          <v:shape id="_x0000_i1030" type="#_x0000_t75" style="width:1in;height:18.4pt">
            <v:imagedata r:id="rId14" o:title=""/>
          </v:shape>
        </w:pict>
      </w:r>
    </w:p>
    <w:p w:rsidR="00997B66" w:rsidRPr="0056346C" w:rsidRDefault="00997B66" w:rsidP="00997B66">
      <w:pPr>
        <w:pStyle w:val="PlainText"/>
        <w:spacing w:line="360" w:lineRule="auto"/>
      </w:pPr>
      <w:r>
        <w:t>Land Line:</w:t>
      </w:r>
      <w:r w:rsidRPr="0056346C">
        <w:t xml:space="preserve"> </w:t>
      </w:r>
      <w:r w:rsidR="009A53D8">
        <w:pict>
          <v:shape id="_x0000_i1031" type="#_x0000_t75" style="width:96pt;height:18.4pt">
            <v:imagedata r:id="rId15" o:title=""/>
          </v:shape>
        </w:pict>
      </w:r>
      <w:r w:rsidR="008E7E13">
        <w:t xml:space="preserve">  </w:t>
      </w:r>
      <w:r w:rsidRPr="0056346C">
        <w:t xml:space="preserve">Mobile:  </w:t>
      </w:r>
      <w:r w:rsidR="009A53D8">
        <w:pict>
          <v:shape id="_x0000_i1032" type="#_x0000_t75" style="width:88.8pt;height:18.4pt">
            <v:imagedata r:id="rId16" o:title=""/>
          </v:shape>
        </w:pict>
      </w:r>
      <w:r w:rsidRPr="0056346C">
        <w:t xml:space="preserve"> Email</w:t>
      </w:r>
      <w:r>
        <w:t xml:space="preserve">: </w:t>
      </w:r>
      <w:r w:rsidR="009A53D8">
        <w:pict>
          <v:shape id="_x0000_i1033" type="#_x0000_t75" style="width:147.2pt;height:18.4pt">
            <v:imagedata r:id="rId17" o:title=""/>
          </v:shape>
        </w:pict>
      </w:r>
    </w:p>
    <w:p w:rsidR="00997B66" w:rsidRDefault="00997B66" w:rsidP="00997B66">
      <w:pPr>
        <w:pStyle w:val="PlainText"/>
      </w:pPr>
    </w:p>
    <w:p w:rsidR="00997B66" w:rsidRDefault="00997B66" w:rsidP="00997B66">
      <w:pPr>
        <w:pStyle w:val="PlainText"/>
        <w:rPr>
          <w:b/>
        </w:rPr>
      </w:pPr>
      <w:r w:rsidRPr="004D75FB">
        <w:rPr>
          <w:b/>
        </w:rPr>
        <w:t xml:space="preserve">We are pleased to </w:t>
      </w:r>
      <w:r>
        <w:rPr>
          <w:b/>
        </w:rPr>
        <w:t xml:space="preserve">offer our support and </w:t>
      </w:r>
      <w:r w:rsidRPr="004D75FB">
        <w:rPr>
          <w:b/>
        </w:rPr>
        <w:t xml:space="preserve">become a </w:t>
      </w:r>
      <w:r w:rsidRPr="00F361A7">
        <w:rPr>
          <w:b/>
          <w:i/>
          <w:color w:val="0D80A3"/>
        </w:rPr>
        <w:t>“Senior Dogs Rock!”</w:t>
      </w:r>
      <w:r w:rsidRPr="00A651E1">
        <w:rPr>
          <w:b/>
          <w:color w:val="0070C0"/>
        </w:rPr>
        <w:t xml:space="preserve"> </w:t>
      </w:r>
      <w:r w:rsidRPr="004D75FB">
        <w:rPr>
          <w:b/>
        </w:rPr>
        <w:t xml:space="preserve">Auction Sponsor! </w:t>
      </w:r>
    </w:p>
    <w:p w:rsidR="00B21D93" w:rsidRPr="004D75FB" w:rsidRDefault="00B21D93" w:rsidP="00997B66">
      <w:pPr>
        <w:pStyle w:val="PlainText"/>
        <w:rPr>
          <w:b/>
        </w:rPr>
      </w:pPr>
    </w:p>
    <w:p w:rsidR="00997B66" w:rsidRDefault="009A53D8" w:rsidP="00997B66">
      <w:pPr>
        <w:pStyle w:val="PlainText"/>
        <w:rPr>
          <w:i/>
          <w:iCs/>
        </w:rPr>
      </w:pPr>
      <w:sdt>
        <w:sdtPr>
          <w:id w:val="642159807"/>
        </w:sdtPr>
        <w:sdtContent>
          <w:r w:rsidR="00E04433">
            <w:rPr>
              <w:rFonts w:ascii="MS Gothic" w:eastAsia="MS Gothic" w:hAnsi="MS Gothic" w:hint="eastAsia"/>
            </w:rPr>
            <w:t>☐</w:t>
          </w:r>
        </w:sdtContent>
      </w:sdt>
      <w:r w:rsidR="000A4B08">
        <w:t>My/o</w:t>
      </w:r>
      <w:r w:rsidR="00997B66">
        <w:t xml:space="preserve">ur </w:t>
      </w:r>
      <w:r w:rsidR="000A4B08">
        <w:t xml:space="preserve">contribution </w:t>
      </w:r>
      <w:r w:rsidR="00997B66">
        <w:t xml:space="preserve">check is enclosed. </w:t>
      </w:r>
      <w:r w:rsidR="000A4B08">
        <w:rPr>
          <w:i/>
          <w:iCs/>
        </w:rPr>
        <w:t>(C</w:t>
      </w:r>
      <w:r w:rsidR="00997B66">
        <w:rPr>
          <w:i/>
          <w:iCs/>
        </w:rPr>
        <w:t>heck payable to</w:t>
      </w:r>
      <w:r w:rsidR="00B21D93">
        <w:rPr>
          <w:i/>
          <w:iCs/>
        </w:rPr>
        <w:t>:</w:t>
      </w:r>
      <w:r w:rsidR="00997B66">
        <w:rPr>
          <w:i/>
          <w:iCs/>
        </w:rPr>
        <w:t xml:space="preserve"> The Grey Muzzle Organization)</w:t>
      </w:r>
    </w:p>
    <w:p w:rsidR="00997B66" w:rsidRDefault="00997B66" w:rsidP="00997B66">
      <w:pPr>
        <w:pStyle w:val="PlainText"/>
        <w:rPr>
          <w:i/>
          <w:iCs/>
        </w:rPr>
      </w:pPr>
    </w:p>
    <w:p w:rsidR="00997B66" w:rsidRDefault="009A53D8" w:rsidP="00997B66">
      <w:pPr>
        <w:pStyle w:val="PlainText"/>
      </w:pPr>
      <w:sdt>
        <w:sdtPr>
          <w:id w:val="1927152425"/>
        </w:sdtPr>
        <w:sdtContent>
          <w:r w:rsidR="00B526AF">
            <w:rPr>
              <w:rFonts w:ascii="MS Gothic" w:eastAsia="MS Gothic" w:hAnsi="MS Gothic" w:hint="eastAsia"/>
            </w:rPr>
            <w:t>☐</w:t>
          </w:r>
        </w:sdtContent>
      </w:sdt>
      <w:r w:rsidR="00997B66">
        <w:t>Please contact me to obtain credit card payment information</w:t>
      </w:r>
      <w:r w:rsidR="000A4B08">
        <w:t xml:space="preserve"> for my/our contribution</w:t>
      </w:r>
      <w:r w:rsidR="00997B66">
        <w:t>.</w:t>
      </w:r>
    </w:p>
    <w:p w:rsidR="00997B66" w:rsidRDefault="00997B66" w:rsidP="00997B66">
      <w:pPr>
        <w:pStyle w:val="PlainTex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3053715" cy="1549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s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135" t="32815" r="39423" b="65202"/>
                    <a:stretch/>
                  </pic:blipFill>
                  <pic:spPr bwMode="auto">
                    <a:xfrm>
                      <a:off x="0" y="0"/>
                      <a:ext cx="3053715" cy="15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997B66" w:rsidRDefault="00997B66" w:rsidP="00997B66">
      <w:pPr>
        <w:pStyle w:val="PlainText"/>
      </w:pPr>
    </w:p>
    <w:p w:rsidR="00997B66" w:rsidRDefault="00997B66" w:rsidP="00997B66">
      <w:pPr>
        <w:pStyle w:val="PlainText"/>
        <w:rPr>
          <w:sz w:val="20"/>
          <w:szCs w:val="20"/>
        </w:rPr>
      </w:pPr>
      <w:r w:rsidRPr="006F3516">
        <w:rPr>
          <w:b/>
          <w:i/>
          <w:sz w:val="20"/>
          <w:szCs w:val="20"/>
        </w:rPr>
        <w:t>The Grey Muzzle Organization</w:t>
      </w:r>
      <w:r w:rsidRPr="006F3516">
        <w:rPr>
          <w:i/>
          <w:sz w:val="20"/>
          <w:szCs w:val="20"/>
        </w:rPr>
        <w:t xml:space="preserve"> – </w:t>
      </w:r>
      <w:hyperlink r:id="rId19" w:history="1">
        <w:r w:rsidRPr="00A75794">
          <w:rPr>
            <w:rStyle w:val="Hyperlink"/>
            <w:b/>
            <w:i/>
          </w:rPr>
          <w:t>www.greymuzzle.org</w:t>
        </w:r>
      </w:hyperlink>
      <w:r w:rsidRPr="006F3516">
        <w:rPr>
          <w:i/>
          <w:sz w:val="20"/>
          <w:szCs w:val="20"/>
        </w:rPr>
        <w:t xml:space="preserve"> - 14460 Falls of Neuse Road, Suite 149-269, Raleigh, N. C. </w:t>
      </w:r>
      <w:r>
        <w:rPr>
          <w:i/>
          <w:sz w:val="20"/>
          <w:szCs w:val="20"/>
        </w:rPr>
        <w:t>2</w:t>
      </w:r>
      <w:r w:rsidRPr="006F3516">
        <w:rPr>
          <w:i/>
          <w:sz w:val="20"/>
          <w:szCs w:val="20"/>
        </w:rPr>
        <w:t xml:space="preserve">7614. </w:t>
      </w:r>
      <w:r>
        <w:rPr>
          <w:i/>
          <w:sz w:val="20"/>
          <w:szCs w:val="20"/>
        </w:rPr>
        <w:t xml:space="preserve">Nonprofit EIN: 26-1965495. </w:t>
      </w:r>
      <w:r w:rsidRPr="006F3516">
        <w:rPr>
          <w:i/>
          <w:sz w:val="20"/>
          <w:szCs w:val="20"/>
        </w:rPr>
        <w:t xml:space="preserve"> For additional information, </w:t>
      </w:r>
      <w:r>
        <w:rPr>
          <w:i/>
          <w:sz w:val="20"/>
          <w:szCs w:val="20"/>
        </w:rPr>
        <w:t xml:space="preserve">kindly </w:t>
      </w:r>
      <w:r w:rsidRPr="006F3516">
        <w:rPr>
          <w:i/>
          <w:sz w:val="20"/>
          <w:szCs w:val="20"/>
        </w:rPr>
        <w:t xml:space="preserve">email message to: </w:t>
      </w:r>
      <w:r w:rsidRPr="006F3516">
        <w:rPr>
          <w:sz w:val="20"/>
          <w:szCs w:val="20"/>
        </w:rPr>
        <w:t xml:space="preserve"> </w:t>
      </w:r>
      <w:hyperlink r:id="rId20" w:history="1">
        <w:r w:rsidRPr="006F3516">
          <w:rPr>
            <w:rStyle w:val="Hyperlink"/>
            <w:sz w:val="20"/>
            <w:szCs w:val="20"/>
          </w:rPr>
          <w:t>sharon@greymuzzle.org</w:t>
        </w:r>
      </w:hyperlink>
      <w:r w:rsidRPr="006F3516">
        <w:rPr>
          <w:sz w:val="20"/>
          <w:szCs w:val="20"/>
        </w:rPr>
        <w:t xml:space="preserve">. </w:t>
      </w:r>
    </w:p>
    <w:sectPr w:rsidR="00997B66" w:rsidSect="00253E37">
      <w:headerReference w:type="default" r:id="rId21"/>
      <w:pgSz w:w="12240" w:h="15840"/>
      <w:pgMar w:top="1296" w:right="1296" w:bottom="1296" w:left="1296" w:head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37" w:rsidRDefault="00253E37" w:rsidP="00253E37">
      <w:pPr>
        <w:spacing w:after="0" w:line="240" w:lineRule="auto"/>
      </w:pPr>
      <w:r>
        <w:separator/>
      </w:r>
    </w:p>
  </w:endnote>
  <w:endnote w:type="continuationSeparator" w:id="0">
    <w:p w:rsidR="00253E37" w:rsidRDefault="00253E37" w:rsidP="0025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37" w:rsidRDefault="00253E37" w:rsidP="00253E37">
      <w:pPr>
        <w:spacing w:after="0" w:line="240" w:lineRule="auto"/>
      </w:pPr>
      <w:r>
        <w:separator/>
      </w:r>
    </w:p>
  </w:footnote>
  <w:footnote w:type="continuationSeparator" w:id="0">
    <w:p w:rsidR="00253E37" w:rsidRDefault="00253E37" w:rsidP="0025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B9" w:rsidRDefault="006539B9" w:rsidP="00F361A7">
    <w:pPr>
      <w:pStyle w:val="Header"/>
      <w:jc w:val="center"/>
    </w:pPr>
    <w:r>
      <w:rPr>
        <w:noProof/>
      </w:rPr>
      <w:drawing>
        <wp:inline distT="0" distB="0" distL="0" distR="0">
          <wp:extent cx="863644" cy="863644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44" cy="86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97B66"/>
    <w:rsid w:val="000209E8"/>
    <w:rsid w:val="000A4B08"/>
    <w:rsid w:val="00253E37"/>
    <w:rsid w:val="00263A14"/>
    <w:rsid w:val="002A619D"/>
    <w:rsid w:val="004914B6"/>
    <w:rsid w:val="004918EA"/>
    <w:rsid w:val="0049478A"/>
    <w:rsid w:val="006539B9"/>
    <w:rsid w:val="00671C68"/>
    <w:rsid w:val="0072769F"/>
    <w:rsid w:val="008E7E13"/>
    <w:rsid w:val="00997B66"/>
    <w:rsid w:val="009A53D8"/>
    <w:rsid w:val="00A651E1"/>
    <w:rsid w:val="00A75794"/>
    <w:rsid w:val="00AC1418"/>
    <w:rsid w:val="00AD09DC"/>
    <w:rsid w:val="00B21D93"/>
    <w:rsid w:val="00B526AF"/>
    <w:rsid w:val="00C43613"/>
    <w:rsid w:val="00D013F8"/>
    <w:rsid w:val="00E04433"/>
    <w:rsid w:val="00E10BFD"/>
    <w:rsid w:val="00E5373F"/>
    <w:rsid w:val="00F31298"/>
    <w:rsid w:val="00F361A7"/>
    <w:rsid w:val="00F6107B"/>
  </w:rsids>
  <m:mathPr>
    <m:mathFont m:val="Franklin Gothic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71C68"/>
    <w:pPr>
      <w:spacing w:after="0" w:line="240" w:lineRule="auto"/>
    </w:pPr>
    <w:rPr>
      <w:rFonts w:ascii="Times New Roman" w:eastAsiaTheme="majorEastAsia" w:hAnsi="Times New Roman" w:cstheme="majorBidi"/>
      <w:i/>
      <w:color w:val="D2AF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7B6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7B6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97B6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D09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37"/>
  </w:style>
  <w:style w:type="paragraph" w:styleId="Footer">
    <w:name w:val="footer"/>
    <w:basedOn w:val="Normal"/>
    <w:link w:val="FooterChar"/>
    <w:uiPriority w:val="99"/>
    <w:unhideWhenUsed/>
    <w:rsid w:val="0025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hyperlink" Target="about:blank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jpeg"/><Relationship Id="rId1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Adam Ouimet</cp:lastModifiedBy>
  <cp:revision>2</cp:revision>
  <cp:lastPrinted>2021-01-23T18:58:00Z</cp:lastPrinted>
  <dcterms:created xsi:type="dcterms:W3CDTF">2021-02-23T21:16:00Z</dcterms:created>
  <dcterms:modified xsi:type="dcterms:W3CDTF">2021-02-23T21:16:00Z</dcterms:modified>
</cp:coreProperties>
</file>